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C7" w:rsidRDefault="001F14BC" w:rsidP="001F14BC">
      <w:pPr>
        <w:spacing w:line="660" w:lineRule="exact"/>
        <w:jc w:val="center"/>
        <w:rPr>
          <w:rFonts w:ascii="方正小标宋简体" w:eastAsia="方正小标宋简体"/>
          <w:sz w:val="44"/>
          <w:szCs w:val="44"/>
        </w:rPr>
      </w:pPr>
      <w:r w:rsidRPr="001F14BC">
        <w:rPr>
          <w:rFonts w:ascii="方正小标宋简体" w:eastAsia="方正小标宋简体" w:hint="eastAsia"/>
          <w:sz w:val="44"/>
          <w:szCs w:val="44"/>
        </w:rPr>
        <w:t>承</w:t>
      </w:r>
      <w:r>
        <w:rPr>
          <w:rFonts w:ascii="方正小标宋简体" w:eastAsia="方正小标宋简体" w:hint="eastAsia"/>
          <w:sz w:val="44"/>
          <w:szCs w:val="44"/>
        </w:rPr>
        <w:t xml:space="preserve"> </w:t>
      </w:r>
      <w:r w:rsidR="0016522F">
        <w:rPr>
          <w:rFonts w:ascii="方正小标宋简体" w:eastAsia="方正小标宋简体" w:hint="eastAsia"/>
          <w:sz w:val="44"/>
          <w:szCs w:val="44"/>
        </w:rPr>
        <w:t xml:space="preserve"> </w:t>
      </w:r>
      <w:r>
        <w:rPr>
          <w:rFonts w:ascii="方正小标宋简体" w:eastAsia="方正小标宋简体" w:hint="eastAsia"/>
          <w:sz w:val="44"/>
          <w:szCs w:val="44"/>
        </w:rPr>
        <w:t xml:space="preserve"> </w:t>
      </w:r>
      <w:r w:rsidRPr="001F14BC">
        <w:rPr>
          <w:rFonts w:ascii="方正小标宋简体" w:eastAsia="方正小标宋简体" w:hint="eastAsia"/>
          <w:sz w:val="44"/>
          <w:szCs w:val="44"/>
        </w:rPr>
        <w:t>诺</w:t>
      </w:r>
      <w:r>
        <w:rPr>
          <w:rFonts w:ascii="方正小标宋简体" w:eastAsia="方正小标宋简体" w:hint="eastAsia"/>
          <w:sz w:val="44"/>
          <w:szCs w:val="44"/>
        </w:rPr>
        <w:t xml:space="preserve"> </w:t>
      </w:r>
      <w:r w:rsidR="0016522F">
        <w:rPr>
          <w:rFonts w:ascii="方正小标宋简体" w:eastAsia="方正小标宋简体" w:hint="eastAsia"/>
          <w:sz w:val="44"/>
          <w:szCs w:val="44"/>
        </w:rPr>
        <w:t xml:space="preserve"> </w:t>
      </w:r>
      <w:r>
        <w:rPr>
          <w:rFonts w:ascii="方正小标宋简体" w:eastAsia="方正小标宋简体" w:hint="eastAsia"/>
          <w:sz w:val="44"/>
          <w:szCs w:val="44"/>
        </w:rPr>
        <w:t xml:space="preserve"> </w:t>
      </w:r>
      <w:r w:rsidRPr="001F14BC">
        <w:rPr>
          <w:rFonts w:ascii="方正小标宋简体" w:eastAsia="方正小标宋简体" w:hint="eastAsia"/>
          <w:sz w:val="44"/>
          <w:szCs w:val="44"/>
        </w:rPr>
        <w:t>书</w:t>
      </w:r>
    </w:p>
    <w:p w:rsidR="007D3A5D" w:rsidRDefault="007D3A5D" w:rsidP="007D3A5D">
      <w:pPr>
        <w:widowControl/>
        <w:shd w:val="clear" w:color="auto" w:fill="FFFFFF"/>
        <w:spacing w:line="660" w:lineRule="exact"/>
        <w:rPr>
          <w:rFonts w:ascii="仿宋_GB2312" w:eastAsia="仿宋_GB2312"/>
          <w:sz w:val="32"/>
          <w:szCs w:val="32"/>
        </w:rPr>
      </w:pPr>
    </w:p>
    <w:p w:rsidR="001279B7" w:rsidRDefault="001279B7" w:rsidP="005B6D27">
      <w:pPr>
        <w:widowControl/>
        <w:shd w:val="clear" w:color="auto" w:fill="FFFFFF"/>
        <w:spacing w:line="660" w:lineRule="exact"/>
        <w:ind w:firstLine="645"/>
        <w:rPr>
          <w:rFonts w:eastAsia="仿宋_GB2312"/>
          <w:color w:val="000000"/>
          <w:kern w:val="0"/>
          <w:sz w:val="32"/>
          <w:szCs w:val="32"/>
        </w:rPr>
      </w:pPr>
      <w:r>
        <w:rPr>
          <w:rFonts w:eastAsia="仿宋_GB2312" w:hint="eastAsia"/>
          <w:color w:val="000000"/>
          <w:kern w:val="0"/>
          <w:sz w:val="32"/>
          <w:szCs w:val="32"/>
        </w:rPr>
        <w:t>根据</w:t>
      </w:r>
      <w:r w:rsidR="007D3A5D">
        <w:rPr>
          <w:rFonts w:ascii="仿宋_GB2312" w:eastAsia="仿宋_GB2312" w:hint="eastAsia"/>
          <w:sz w:val="32"/>
          <w:szCs w:val="32"/>
        </w:rPr>
        <w:t>省建设厅</w:t>
      </w:r>
      <w:r w:rsidR="007D3A5D" w:rsidRPr="006E2BD7">
        <w:rPr>
          <w:rFonts w:eastAsia="仿宋_GB2312"/>
          <w:sz w:val="32"/>
          <w:szCs w:val="32"/>
        </w:rPr>
        <w:t>《关于推进住房和城乡建设领域施工现场专业人员职业培训工作的通知》（</w:t>
      </w:r>
      <w:proofErr w:type="gramStart"/>
      <w:r w:rsidR="007D3A5D">
        <w:rPr>
          <w:rFonts w:eastAsia="仿宋_GB2312" w:hint="eastAsia"/>
          <w:sz w:val="32"/>
          <w:szCs w:val="32"/>
        </w:rPr>
        <w:t>浙</w:t>
      </w:r>
      <w:r w:rsidR="007D3A5D" w:rsidRPr="006E2BD7">
        <w:rPr>
          <w:rFonts w:eastAsia="仿宋_GB2312"/>
          <w:sz w:val="32"/>
          <w:szCs w:val="32"/>
        </w:rPr>
        <w:t>建人</w:t>
      </w:r>
      <w:r w:rsidR="007D3A5D">
        <w:rPr>
          <w:rFonts w:eastAsia="仿宋_GB2312" w:hint="eastAsia"/>
          <w:sz w:val="32"/>
          <w:szCs w:val="32"/>
        </w:rPr>
        <w:t>教</w:t>
      </w:r>
      <w:r w:rsidR="007D3A5D" w:rsidRPr="006E2BD7">
        <w:rPr>
          <w:rFonts w:eastAsia="仿宋_GB2312"/>
          <w:sz w:val="32"/>
          <w:szCs w:val="32"/>
        </w:rPr>
        <w:t>函</w:t>
      </w:r>
      <w:proofErr w:type="gramEnd"/>
      <w:r w:rsidR="007D3A5D" w:rsidRPr="006E2BD7">
        <w:rPr>
          <w:rFonts w:eastAsia="仿宋_GB2312"/>
          <w:sz w:val="32"/>
          <w:szCs w:val="32"/>
        </w:rPr>
        <w:t>〔</w:t>
      </w:r>
      <w:r w:rsidR="007D3A5D" w:rsidRPr="006E2BD7">
        <w:rPr>
          <w:rFonts w:eastAsia="仿宋_GB2312"/>
          <w:sz w:val="32"/>
          <w:szCs w:val="32"/>
        </w:rPr>
        <w:t>20</w:t>
      </w:r>
      <w:r w:rsidR="007D3A5D">
        <w:rPr>
          <w:rFonts w:eastAsia="仿宋_GB2312" w:hint="eastAsia"/>
          <w:sz w:val="32"/>
          <w:szCs w:val="32"/>
        </w:rPr>
        <w:t>20</w:t>
      </w:r>
      <w:r w:rsidR="007D3A5D" w:rsidRPr="006E2BD7">
        <w:rPr>
          <w:rFonts w:eastAsia="仿宋_GB2312"/>
          <w:sz w:val="32"/>
          <w:szCs w:val="32"/>
        </w:rPr>
        <w:t>〕</w:t>
      </w:r>
      <w:r w:rsidR="007D3A5D">
        <w:rPr>
          <w:rFonts w:eastAsia="仿宋_GB2312" w:hint="eastAsia"/>
          <w:sz w:val="32"/>
          <w:szCs w:val="32"/>
        </w:rPr>
        <w:t>139</w:t>
      </w:r>
      <w:r w:rsidR="007D3A5D" w:rsidRPr="006E2BD7">
        <w:rPr>
          <w:rFonts w:eastAsia="仿宋_GB2312"/>
          <w:sz w:val="32"/>
          <w:szCs w:val="32"/>
        </w:rPr>
        <w:t>号）</w:t>
      </w:r>
      <w:r w:rsidR="00EF0732">
        <w:rPr>
          <w:rFonts w:eastAsia="仿宋_GB2312" w:hint="eastAsia"/>
          <w:sz w:val="32"/>
          <w:szCs w:val="32"/>
        </w:rPr>
        <w:t>中关于</w:t>
      </w:r>
      <w:r w:rsidR="006F5140">
        <w:rPr>
          <w:rFonts w:eastAsia="仿宋_GB2312" w:hint="eastAsia"/>
          <w:sz w:val="32"/>
          <w:szCs w:val="32"/>
        </w:rPr>
        <w:t>“</w:t>
      </w:r>
      <w:r w:rsidR="00EF0732" w:rsidRPr="006E2BD7">
        <w:rPr>
          <w:rFonts w:eastAsia="仿宋_GB2312" w:hint="eastAsia"/>
          <w:color w:val="000000"/>
          <w:kern w:val="0"/>
          <w:sz w:val="32"/>
          <w:szCs w:val="32"/>
        </w:rPr>
        <w:t>对培训机构为取得不正当利益与中介发生事实上的合作，扰乱培训市场正常秩序的行为实行</w:t>
      </w:r>
      <w:r w:rsidR="006F5140">
        <w:rPr>
          <w:rFonts w:eastAsia="仿宋_GB2312" w:hint="eastAsia"/>
          <w:color w:val="000000"/>
          <w:kern w:val="0"/>
          <w:sz w:val="32"/>
          <w:szCs w:val="32"/>
        </w:rPr>
        <w:t>‘</w:t>
      </w:r>
      <w:r w:rsidR="00EF0732" w:rsidRPr="006E2BD7">
        <w:rPr>
          <w:rFonts w:eastAsia="仿宋_GB2312" w:hint="eastAsia"/>
          <w:color w:val="000000"/>
          <w:kern w:val="0"/>
          <w:sz w:val="32"/>
          <w:szCs w:val="32"/>
        </w:rPr>
        <w:t>零容忍</w:t>
      </w:r>
      <w:r w:rsidR="006F5140">
        <w:rPr>
          <w:rFonts w:eastAsia="仿宋_GB2312" w:hint="eastAsia"/>
          <w:color w:val="000000"/>
          <w:kern w:val="0"/>
          <w:sz w:val="32"/>
          <w:szCs w:val="32"/>
        </w:rPr>
        <w:t>’”</w:t>
      </w:r>
      <w:r w:rsidR="00EF0732">
        <w:rPr>
          <w:rFonts w:eastAsia="仿宋_GB2312" w:hint="eastAsia"/>
          <w:color w:val="000000"/>
          <w:kern w:val="0"/>
          <w:sz w:val="32"/>
          <w:szCs w:val="32"/>
        </w:rPr>
        <w:t>的</w:t>
      </w:r>
      <w:r>
        <w:rPr>
          <w:rFonts w:eastAsia="仿宋_GB2312" w:hint="eastAsia"/>
          <w:color w:val="000000"/>
          <w:kern w:val="0"/>
          <w:sz w:val="32"/>
          <w:szCs w:val="32"/>
        </w:rPr>
        <w:t>工作</w:t>
      </w:r>
      <w:r w:rsidR="00EF0732">
        <w:rPr>
          <w:rFonts w:eastAsia="仿宋_GB2312" w:hint="eastAsia"/>
          <w:color w:val="000000"/>
          <w:kern w:val="0"/>
          <w:sz w:val="32"/>
          <w:szCs w:val="32"/>
        </w:rPr>
        <w:t>要求，</w:t>
      </w:r>
    </w:p>
    <w:p w:rsidR="001279B7" w:rsidRDefault="001279B7" w:rsidP="001279B7">
      <w:pPr>
        <w:widowControl/>
        <w:shd w:val="clear" w:color="auto" w:fill="FFFFFF"/>
        <w:spacing w:line="660" w:lineRule="exact"/>
        <w:rPr>
          <w:rFonts w:eastAsia="仿宋_GB2312"/>
          <w:color w:val="000000"/>
          <w:kern w:val="0"/>
          <w:sz w:val="32"/>
          <w:szCs w:val="32"/>
        </w:rPr>
      </w:pPr>
      <w:proofErr w:type="gramStart"/>
      <w:r>
        <w:rPr>
          <w:rFonts w:eastAsia="仿宋_GB2312" w:hint="eastAsia"/>
          <w:color w:val="000000"/>
          <w:kern w:val="0"/>
          <w:sz w:val="32"/>
          <w:szCs w:val="32"/>
        </w:rPr>
        <w:t>本培训</w:t>
      </w:r>
      <w:proofErr w:type="gramEnd"/>
      <w:r>
        <w:rPr>
          <w:rFonts w:eastAsia="仿宋_GB2312" w:hint="eastAsia"/>
          <w:color w:val="000000"/>
          <w:kern w:val="0"/>
          <w:sz w:val="32"/>
          <w:szCs w:val="32"/>
        </w:rPr>
        <w:t>机构</w:t>
      </w:r>
      <w:r w:rsidR="00CE0473">
        <w:rPr>
          <w:rFonts w:eastAsia="仿宋_GB2312" w:hint="eastAsia"/>
          <w:color w:val="000000"/>
          <w:kern w:val="0"/>
          <w:sz w:val="32"/>
          <w:szCs w:val="32"/>
        </w:rPr>
        <w:t>郑重</w:t>
      </w:r>
      <w:r>
        <w:rPr>
          <w:rFonts w:eastAsia="仿宋_GB2312" w:hint="eastAsia"/>
          <w:color w:val="000000"/>
          <w:kern w:val="0"/>
          <w:sz w:val="32"/>
          <w:szCs w:val="32"/>
        </w:rPr>
        <w:t>做出如下承诺：</w:t>
      </w:r>
    </w:p>
    <w:p w:rsidR="0045058D" w:rsidRDefault="001279B7" w:rsidP="005B6D27">
      <w:pPr>
        <w:widowControl/>
        <w:shd w:val="clear" w:color="auto" w:fill="FFFFFF"/>
        <w:spacing w:line="660" w:lineRule="exact"/>
        <w:ind w:firstLine="645"/>
        <w:rPr>
          <w:rFonts w:eastAsia="仿宋_GB2312"/>
          <w:color w:val="000000"/>
          <w:kern w:val="0"/>
          <w:sz w:val="32"/>
          <w:szCs w:val="32"/>
        </w:rPr>
      </w:pPr>
      <w:r>
        <w:rPr>
          <w:rFonts w:eastAsia="仿宋_GB2312" w:hint="eastAsia"/>
          <w:color w:val="000000"/>
          <w:kern w:val="0"/>
          <w:sz w:val="32"/>
          <w:szCs w:val="32"/>
        </w:rPr>
        <w:t>一、</w:t>
      </w:r>
      <w:r w:rsidR="006F5140">
        <w:rPr>
          <w:rFonts w:eastAsia="仿宋_GB2312" w:hint="eastAsia"/>
          <w:color w:val="000000"/>
          <w:kern w:val="0"/>
          <w:sz w:val="32"/>
          <w:szCs w:val="32"/>
        </w:rPr>
        <w:t>保证</w:t>
      </w:r>
      <w:r w:rsidR="00EF0732">
        <w:rPr>
          <w:rFonts w:eastAsia="仿宋_GB2312" w:hint="eastAsia"/>
          <w:color w:val="000000"/>
          <w:kern w:val="0"/>
          <w:sz w:val="32"/>
          <w:szCs w:val="32"/>
        </w:rPr>
        <w:t>不与任何中介</w:t>
      </w:r>
      <w:r>
        <w:rPr>
          <w:rFonts w:eastAsia="仿宋_GB2312" w:hint="eastAsia"/>
          <w:color w:val="000000"/>
          <w:kern w:val="0"/>
          <w:sz w:val="32"/>
          <w:szCs w:val="32"/>
        </w:rPr>
        <w:t>发生</w:t>
      </w:r>
      <w:r w:rsidR="006F5140">
        <w:rPr>
          <w:rFonts w:eastAsia="仿宋_GB2312" w:hint="eastAsia"/>
          <w:color w:val="000000"/>
          <w:kern w:val="0"/>
          <w:sz w:val="32"/>
          <w:szCs w:val="32"/>
        </w:rPr>
        <w:t>倒卖生源、合作培训、虚高收费等</w:t>
      </w:r>
      <w:r w:rsidR="00CA0430">
        <w:rPr>
          <w:rFonts w:eastAsia="仿宋_GB2312" w:hint="eastAsia"/>
          <w:color w:val="000000"/>
          <w:kern w:val="0"/>
          <w:sz w:val="32"/>
          <w:szCs w:val="32"/>
        </w:rPr>
        <w:t>违法</w:t>
      </w:r>
      <w:r w:rsidR="001E48E9">
        <w:rPr>
          <w:rFonts w:eastAsia="仿宋_GB2312" w:hint="eastAsia"/>
          <w:color w:val="000000"/>
          <w:kern w:val="0"/>
          <w:sz w:val="32"/>
          <w:szCs w:val="32"/>
        </w:rPr>
        <w:t>违规行为，</w:t>
      </w:r>
      <w:r w:rsidR="0045058D">
        <w:rPr>
          <w:rFonts w:eastAsia="仿宋_GB2312" w:hint="eastAsia"/>
          <w:color w:val="000000"/>
          <w:kern w:val="0"/>
          <w:sz w:val="32"/>
          <w:szCs w:val="32"/>
        </w:rPr>
        <w:t>培训招生、收费、计划安排等培训信息及时向社会公开。</w:t>
      </w:r>
      <w:bookmarkStart w:id="0" w:name="_GoBack"/>
      <w:bookmarkEnd w:id="0"/>
    </w:p>
    <w:p w:rsidR="006F5140" w:rsidRDefault="001279B7" w:rsidP="005B6D27">
      <w:pPr>
        <w:widowControl/>
        <w:shd w:val="clear" w:color="auto" w:fill="FFFFFF"/>
        <w:spacing w:line="660" w:lineRule="exact"/>
        <w:ind w:firstLine="645"/>
        <w:rPr>
          <w:rFonts w:eastAsia="仿宋_GB2312"/>
          <w:color w:val="000000"/>
          <w:kern w:val="0"/>
          <w:sz w:val="32"/>
          <w:szCs w:val="32"/>
        </w:rPr>
      </w:pPr>
      <w:r>
        <w:rPr>
          <w:rFonts w:eastAsia="仿宋_GB2312" w:hint="eastAsia"/>
          <w:color w:val="000000"/>
          <w:kern w:val="0"/>
          <w:sz w:val="32"/>
          <w:szCs w:val="32"/>
        </w:rPr>
        <w:t>二、</w:t>
      </w:r>
      <w:r w:rsidR="001E48E9">
        <w:rPr>
          <w:rFonts w:eastAsia="仿宋_GB2312" w:hint="eastAsia"/>
          <w:color w:val="000000"/>
          <w:kern w:val="0"/>
          <w:sz w:val="32"/>
          <w:szCs w:val="32"/>
        </w:rPr>
        <w:t>如有投诉举报</w:t>
      </w:r>
      <w:r w:rsidR="002F3685">
        <w:rPr>
          <w:rFonts w:eastAsia="仿宋_GB2312" w:hint="eastAsia"/>
          <w:color w:val="000000"/>
          <w:kern w:val="0"/>
          <w:sz w:val="32"/>
          <w:szCs w:val="32"/>
        </w:rPr>
        <w:t>或在日常监管</w:t>
      </w:r>
      <w:r w:rsidR="00CC419F">
        <w:rPr>
          <w:rFonts w:eastAsia="仿宋_GB2312" w:hint="eastAsia"/>
          <w:color w:val="000000"/>
          <w:kern w:val="0"/>
          <w:sz w:val="32"/>
          <w:szCs w:val="32"/>
        </w:rPr>
        <w:t>中</w:t>
      </w:r>
      <w:r w:rsidR="00447530">
        <w:rPr>
          <w:rFonts w:eastAsia="仿宋_GB2312" w:hint="eastAsia"/>
          <w:color w:val="000000"/>
          <w:kern w:val="0"/>
          <w:sz w:val="32"/>
          <w:szCs w:val="32"/>
        </w:rPr>
        <w:t>被</w:t>
      </w:r>
      <w:r w:rsidR="002F3685">
        <w:rPr>
          <w:rFonts w:eastAsia="仿宋_GB2312" w:hint="eastAsia"/>
          <w:color w:val="000000"/>
          <w:kern w:val="0"/>
          <w:sz w:val="32"/>
          <w:szCs w:val="32"/>
        </w:rPr>
        <w:t>发现</w:t>
      </w:r>
      <w:r w:rsidR="001E48E9">
        <w:rPr>
          <w:rFonts w:eastAsia="仿宋_GB2312" w:hint="eastAsia"/>
          <w:color w:val="000000"/>
          <w:kern w:val="0"/>
          <w:sz w:val="32"/>
          <w:szCs w:val="32"/>
        </w:rPr>
        <w:t>，一经查实，自愿接受</w:t>
      </w:r>
      <w:r w:rsidR="0045058D">
        <w:rPr>
          <w:rFonts w:eastAsia="仿宋_GB2312" w:hint="eastAsia"/>
          <w:color w:val="000000"/>
          <w:kern w:val="0"/>
          <w:sz w:val="32"/>
          <w:szCs w:val="32"/>
        </w:rPr>
        <w:t>当地</w:t>
      </w:r>
      <w:r w:rsidR="001E48E9">
        <w:rPr>
          <w:rFonts w:eastAsia="仿宋_GB2312" w:hint="eastAsia"/>
          <w:color w:val="000000"/>
          <w:kern w:val="0"/>
          <w:sz w:val="32"/>
          <w:szCs w:val="32"/>
        </w:rPr>
        <w:t>设区市建设行政主管部门以下处理：</w:t>
      </w:r>
      <w:r w:rsidR="001E48E9">
        <w:rPr>
          <w:rFonts w:eastAsia="仿宋_GB2312" w:hint="eastAsia"/>
          <w:color w:val="000000"/>
          <w:kern w:val="0"/>
          <w:sz w:val="32"/>
          <w:szCs w:val="32"/>
        </w:rPr>
        <w:t>1</w:t>
      </w:r>
      <w:r w:rsidR="001E48E9">
        <w:rPr>
          <w:rFonts w:eastAsia="仿宋_GB2312" w:hint="eastAsia"/>
          <w:color w:val="000000"/>
          <w:kern w:val="0"/>
          <w:sz w:val="32"/>
          <w:szCs w:val="32"/>
        </w:rPr>
        <w:t>、</w:t>
      </w:r>
      <w:r w:rsidR="00A97482">
        <w:rPr>
          <w:rFonts w:eastAsia="仿宋_GB2312" w:hint="eastAsia"/>
          <w:color w:val="000000"/>
          <w:kern w:val="0"/>
          <w:sz w:val="32"/>
          <w:szCs w:val="32"/>
        </w:rPr>
        <w:t>取消施工现场专业人员职业培训及继续教育等培训机构备案；</w:t>
      </w:r>
      <w:r w:rsidR="00A97482">
        <w:rPr>
          <w:rFonts w:eastAsia="仿宋_GB2312" w:hint="eastAsia"/>
          <w:color w:val="000000"/>
          <w:kern w:val="0"/>
          <w:sz w:val="32"/>
          <w:szCs w:val="32"/>
        </w:rPr>
        <w:t>2</w:t>
      </w:r>
      <w:r w:rsidR="00A97482">
        <w:rPr>
          <w:rFonts w:eastAsia="仿宋_GB2312" w:hint="eastAsia"/>
          <w:color w:val="000000"/>
          <w:kern w:val="0"/>
          <w:sz w:val="32"/>
          <w:szCs w:val="32"/>
        </w:rPr>
        <w:t>、</w:t>
      </w:r>
      <w:r w:rsidR="00CC419F">
        <w:rPr>
          <w:rFonts w:eastAsia="仿宋_GB2312" w:hint="eastAsia"/>
          <w:color w:val="000000"/>
          <w:kern w:val="0"/>
          <w:sz w:val="32"/>
          <w:szCs w:val="32"/>
        </w:rPr>
        <w:t>在</w:t>
      </w:r>
      <w:r w:rsidR="00A97482">
        <w:rPr>
          <w:rFonts w:eastAsia="仿宋_GB2312" w:hint="eastAsia"/>
          <w:color w:val="000000"/>
          <w:kern w:val="0"/>
          <w:sz w:val="32"/>
          <w:szCs w:val="32"/>
        </w:rPr>
        <w:t>本市</w:t>
      </w:r>
      <w:r w:rsidR="00CC419F">
        <w:rPr>
          <w:rFonts w:eastAsia="仿宋_GB2312" w:hint="eastAsia"/>
          <w:color w:val="000000"/>
          <w:kern w:val="0"/>
          <w:sz w:val="32"/>
          <w:szCs w:val="32"/>
        </w:rPr>
        <w:t>建设系统</w:t>
      </w:r>
      <w:r w:rsidR="00A97482">
        <w:rPr>
          <w:rFonts w:eastAsia="仿宋_GB2312" w:hint="eastAsia"/>
          <w:color w:val="000000"/>
          <w:kern w:val="0"/>
          <w:sz w:val="32"/>
          <w:szCs w:val="32"/>
        </w:rPr>
        <w:t>予以通报</w:t>
      </w:r>
      <w:r>
        <w:rPr>
          <w:rFonts w:eastAsia="仿宋_GB2312" w:hint="eastAsia"/>
          <w:color w:val="000000"/>
          <w:kern w:val="0"/>
          <w:sz w:val="32"/>
          <w:szCs w:val="32"/>
        </w:rPr>
        <w:t>批评</w:t>
      </w:r>
      <w:r w:rsidR="00A97482">
        <w:rPr>
          <w:rFonts w:eastAsia="仿宋_GB2312" w:hint="eastAsia"/>
          <w:color w:val="000000"/>
          <w:kern w:val="0"/>
          <w:sz w:val="32"/>
          <w:szCs w:val="32"/>
        </w:rPr>
        <w:t>；</w:t>
      </w:r>
      <w:r w:rsidR="00A97482">
        <w:rPr>
          <w:rFonts w:eastAsia="仿宋_GB2312" w:hint="eastAsia"/>
          <w:color w:val="000000"/>
          <w:kern w:val="0"/>
          <w:sz w:val="32"/>
          <w:szCs w:val="32"/>
        </w:rPr>
        <w:t>3</w:t>
      </w:r>
      <w:r w:rsidR="00A97482">
        <w:rPr>
          <w:rFonts w:eastAsia="仿宋_GB2312" w:hint="eastAsia"/>
          <w:color w:val="000000"/>
          <w:kern w:val="0"/>
          <w:sz w:val="32"/>
          <w:szCs w:val="32"/>
        </w:rPr>
        <w:t>、</w:t>
      </w:r>
      <w:r w:rsidR="0045058D">
        <w:rPr>
          <w:rFonts w:eastAsia="仿宋_GB2312" w:hint="eastAsia"/>
          <w:color w:val="000000"/>
          <w:kern w:val="0"/>
          <w:sz w:val="32"/>
          <w:szCs w:val="32"/>
        </w:rPr>
        <w:t>失信行为信息记入诚信档案，作为建设行业职业培训机构</w:t>
      </w:r>
      <w:r w:rsidR="006A58F6">
        <w:rPr>
          <w:rFonts w:eastAsia="仿宋_GB2312" w:hint="eastAsia"/>
          <w:color w:val="000000"/>
          <w:kern w:val="0"/>
          <w:sz w:val="32"/>
          <w:szCs w:val="32"/>
        </w:rPr>
        <w:t>信用评价</w:t>
      </w:r>
      <w:r w:rsidR="0045058D">
        <w:rPr>
          <w:rFonts w:eastAsia="仿宋_GB2312" w:hint="eastAsia"/>
          <w:color w:val="000000"/>
          <w:kern w:val="0"/>
          <w:sz w:val="32"/>
          <w:szCs w:val="32"/>
        </w:rPr>
        <w:t>的重要参考依据。</w:t>
      </w:r>
    </w:p>
    <w:p w:rsidR="006F5140" w:rsidRDefault="006F5140" w:rsidP="005B6D27">
      <w:pPr>
        <w:widowControl/>
        <w:shd w:val="clear" w:color="auto" w:fill="FFFFFF"/>
        <w:spacing w:line="660" w:lineRule="exact"/>
        <w:ind w:firstLine="645"/>
        <w:rPr>
          <w:rFonts w:eastAsia="仿宋_GB2312"/>
          <w:color w:val="000000"/>
          <w:kern w:val="0"/>
          <w:sz w:val="32"/>
          <w:szCs w:val="32"/>
        </w:rPr>
      </w:pPr>
    </w:p>
    <w:p w:rsidR="0045058D" w:rsidRDefault="0045058D" w:rsidP="005B6D27">
      <w:pPr>
        <w:widowControl/>
        <w:shd w:val="clear" w:color="auto" w:fill="FFFFFF"/>
        <w:spacing w:line="660" w:lineRule="exact"/>
        <w:ind w:firstLine="645"/>
        <w:rPr>
          <w:rFonts w:eastAsia="仿宋_GB2312"/>
          <w:color w:val="000000"/>
          <w:kern w:val="0"/>
          <w:sz w:val="32"/>
          <w:szCs w:val="32"/>
        </w:rPr>
      </w:pPr>
    </w:p>
    <w:p w:rsidR="002E4105" w:rsidRPr="008F452C" w:rsidRDefault="002E4105" w:rsidP="002E4105">
      <w:pPr>
        <w:widowControl/>
        <w:spacing w:line="366" w:lineRule="exact"/>
        <w:ind w:firstLineChars="950" w:firstLine="3040"/>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培训机构（</w:t>
      </w:r>
      <w:r>
        <w:rPr>
          <w:rFonts w:ascii="仿宋_GB2312" w:eastAsia="仿宋_GB2312" w:hAnsi="仿宋" w:cs="仿宋" w:hint="eastAsia"/>
          <w:kern w:val="0"/>
          <w:sz w:val="32"/>
          <w:szCs w:val="32"/>
        </w:rPr>
        <w:t>盖</w:t>
      </w:r>
      <w:r w:rsidRPr="008F452C">
        <w:rPr>
          <w:rFonts w:ascii="仿宋_GB2312" w:eastAsia="仿宋_GB2312" w:hAnsi="仿宋" w:cs="仿宋" w:hint="eastAsia"/>
          <w:kern w:val="0"/>
          <w:sz w:val="32"/>
          <w:szCs w:val="32"/>
        </w:rPr>
        <w:t>章）</w:t>
      </w:r>
      <w:r w:rsidRPr="002E4105">
        <w:rPr>
          <w:rFonts w:ascii="仿宋_GB2312" w:eastAsia="仿宋_GB2312" w:hAnsi="仿宋" w:cs="仿宋" w:hint="eastAsia"/>
          <w:kern w:val="0"/>
          <w:sz w:val="32"/>
          <w:szCs w:val="32"/>
        </w:rPr>
        <w:t>：</w:t>
      </w:r>
    </w:p>
    <w:p w:rsidR="002E4105" w:rsidRPr="008F452C" w:rsidRDefault="002E4105" w:rsidP="002E4105">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59264" behindDoc="1" locked="0" layoutInCell="0" allowOverlap="1" wp14:anchorId="73974B9E" wp14:editId="0E3CE39D">
            <wp:simplePos x="0" y="0"/>
            <wp:positionH relativeFrom="column">
              <wp:posOffset>3581400</wp:posOffset>
            </wp:positionH>
            <wp:positionV relativeFrom="paragraph">
              <wp:posOffset>-14605</wp:posOffset>
            </wp:positionV>
            <wp:extent cx="1921510" cy="889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blip>
                    <a:srcRect/>
                    <a:stretch>
                      <a:fillRect/>
                    </a:stretch>
                  </pic:blipFill>
                  <pic:spPr bwMode="auto">
                    <a:xfrm>
                      <a:off x="0" y="0"/>
                      <a:ext cx="1921510" cy="8890"/>
                    </a:xfrm>
                    <a:prstGeom prst="rect">
                      <a:avLst/>
                    </a:prstGeom>
                    <a:noFill/>
                  </pic:spPr>
                </pic:pic>
              </a:graphicData>
            </a:graphic>
          </wp:anchor>
        </w:drawing>
      </w:r>
    </w:p>
    <w:p w:rsidR="002E4105" w:rsidRPr="008F452C" w:rsidRDefault="002E4105" w:rsidP="002E4105">
      <w:pPr>
        <w:widowControl/>
        <w:spacing w:line="239" w:lineRule="exact"/>
        <w:jc w:val="left"/>
        <w:rPr>
          <w:rFonts w:ascii="仿宋_GB2312" w:eastAsia="仿宋_GB2312" w:hAnsi="Times New Roman"/>
          <w:kern w:val="0"/>
          <w:sz w:val="24"/>
          <w:szCs w:val="24"/>
        </w:rPr>
      </w:pPr>
    </w:p>
    <w:p w:rsidR="002E4105" w:rsidRPr="008F452C" w:rsidRDefault="002E4105" w:rsidP="002E4105">
      <w:pPr>
        <w:widowControl/>
        <w:spacing w:line="366" w:lineRule="exact"/>
        <w:ind w:firstLineChars="950" w:firstLine="3040"/>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负责人（签字）：</w:t>
      </w:r>
    </w:p>
    <w:p w:rsidR="002E4105" w:rsidRPr="008F452C" w:rsidRDefault="002E4105" w:rsidP="002E4105">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60288" behindDoc="1" locked="0" layoutInCell="0" allowOverlap="1" wp14:anchorId="50F4B136" wp14:editId="563F40C7">
            <wp:simplePos x="0" y="0"/>
            <wp:positionH relativeFrom="column">
              <wp:posOffset>3571875</wp:posOffset>
            </wp:positionH>
            <wp:positionV relativeFrom="paragraph">
              <wp:posOffset>-14605</wp:posOffset>
            </wp:positionV>
            <wp:extent cx="1931035" cy="889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blip>
                    <a:srcRect/>
                    <a:stretch>
                      <a:fillRect/>
                    </a:stretch>
                  </pic:blipFill>
                  <pic:spPr bwMode="auto">
                    <a:xfrm>
                      <a:off x="0" y="0"/>
                      <a:ext cx="1931035" cy="8890"/>
                    </a:xfrm>
                    <a:prstGeom prst="rect">
                      <a:avLst/>
                    </a:prstGeom>
                    <a:noFill/>
                  </pic:spPr>
                </pic:pic>
              </a:graphicData>
            </a:graphic>
          </wp:anchor>
        </w:drawing>
      </w:r>
    </w:p>
    <w:p w:rsidR="002E4105" w:rsidRPr="008F452C" w:rsidRDefault="002E4105" w:rsidP="002E4105">
      <w:pPr>
        <w:widowControl/>
        <w:spacing w:line="239" w:lineRule="exact"/>
        <w:jc w:val="left"/>
        <w:rPr>
          <w:rFonts w:ascii="仿宋_GB2312" w:eastAsia="仿宋_GB2312" w:hAnsi="Times New Roman"/>
          <w:kern w:val="0"/>
          <w:sz w:val="24"/>
          <w:szCs w:val="24"/>
        </w:rPr>
      </w:pPr>
    </w:p>
    <w:p w:rsidR="007D3A5D" w:rsidRPr="001F14BC" w:rsidRDefault="002E4105" w:rsidP="0085228D">
      <w:pPr>
        <w:widowControl/>
        <w:tabs>
          <w:tab w:val="left" w:pos="7220"/>
          <w:tab w:val="left" w:pos="7860"/>
        </w:tabs>
        <w:spacing w:line="366" w:lineRule="exact"/>
        <w:ind w:firstLineChars="2000" w:firstLine="6400"/>
        <w:jc w:val="left"/>
        <w:rPr>
          <w:rFonts w:ascii="仿宋_GB2312" w:eastAsia="仿宋_GB2312"/>
          <w:sz w:val="32"/>
          <w:szCs w:val="32"/>
        </w:rPr>
      </w:pPr>
      <w:r w:rsidRPr="008F452C">
        <w:rPr>
          <w:rFonts w:ascii="仿宋_GB2312" w:eastAsia="仿宋_GB2312" w:hAnsi="仿宋" w:cs="仿宋" w:hint="eastAsia"/>
          <w:kern w:val="0"/>
          <w:sz w:val="32"/>
          <w:szCs w:val="32"/>
        </w:rPr>
        <w:t>年</w:t>
      </w:r>
      <w:r w:rsidRPr="008F452C">
        <w:rPr>
          <w:rFonts w:ascii="仿宋_GB2312" w:eastAsia="仿宋_GB2312" w:hAnsi="Times New Roman" w:hint="eastAsia"/>
          <w:kern w:val="0"/>
          <w:sz w:val="20"/>
          <w:szCs w:val="20"/>
        </w:rPr>
        <w:tab/>
      </w:r>
      <w:r w:rsidRPr="008F452C">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ab/>
        <w:t>日</w:t>
      </w:r>
      <w:r>
        <w:rPr>
          <w:rFonts w:ascii="仿宋_GB2312" w:eastAsia="仿宋_GB2312" w:hint="eastAsia"/>
          <w:sz w:val="32"/>
          <w:szCs w:val="32"/>
        </w:rPr>
        <w:t xml:space="preserve"> </w:t>
      </w:r>
    </w:p>
    <w:sectPr w:rsidR="007D3A5D" w:rsidRPr="001F14BC" w:rsidSect="001F14BC">
      <w:pgSz w:w="11906" w:h="16838"/>
      <w:pgMar w:top="1644" w:right="1644" w:bottom="1644"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C"/>
    <w:rsid w:val="000134A3"/>
    <w:rsid w:val="00026297"/>
    <w:rsid w:val="00026D42"/>
    <w:rsid w:val="000274E4"/>
    <w:rsid w:val="00033DB9"/>
    <w:rsid w:val="00041736"/>
    <w:rsid w:val="000761C4"/>
    <w:rsid w:val="000855E9"/>
    <w:rsid w:val="00086FA0"/>
    <w:rsid w:val="00091AD2"/>
    <w:rsid w:val="000A0FA3"/>
    <w:rsid w:val="000D0BB9"/>
    <w:rsid w:val="000D42A2"/>
    <w:rsid w:val="000D6388"/>
    <w:rsid w:val="000E2F1B"/>
    <w:rsid w:val="000F3A99"/>
    <w:rsid w:val="00113561"/>
    <w:rsid w:val="00113AD5"/>
    <w:rsid w:val="001162E6"/>
    <w:rsid w:val="00116BF7"/>
    <w:rsid w:val="00120060"/>
    <w:rsid w:val="001279B7"/>
    <w:rsid w:val="0013189E"/>
    <w:rsid w:val="00144FA5"/>
    <w:rsid w:val="001508D1"/>
    <w:rsid w:val="0016522F"/>
    <w:rsid w:val="001677B7"/>
    <w:rsid w:val="00177B77"/>
    <w:rsid w:val="00186E01"/>
    <w:rsid w:val="001B1939"/>
    <w:rsid w:val="001C1905"/>
    <w:rsid w:val="001C50FB"/>
    <w:rsid w:val="001C605A"/>
    <w:rsid w:val="001D7182"/>
    <w:rsid w:val="001E3E59"/>
    <w:rsid w:val="001E48E9"/>
    <w:rsid w:val="001F14BC"/>
    <w:rsid w:val="00201FC8"/>
    <w:rsid w:val="002050AD"/>
    <w:rsid w:val="00225032"/>
    <w:rsid w:val="002258DD"/>
    <w:rsid w:val="00230ACB"/>
    <w:rsid w:val="0024198C"/>
    <w:rsid w:val="00242C60"/>
    <w:rsid w:val="00247D06"/>
    <w:rsid w:val="002540C8"/>
    <w:rsid w:val="002556C8"/>
    <w:rsid w:val="00283865"/>
    <w:rsid w:val="00292A8A"/>
    <w:rsid w:val="002B22EB"/>
    <w:rsid w:val="002B2CB3"/>
    <w:rsid w:val="002B34DC"/>
    <w:rsid w:val="002C12C0"/>
    <w:rsid w:val="002C4CBB"/>
    <w:rsid w:val="002E4105"/>
    <w:rsid w:val="002F3685"/>
    <w:rsid w:val="00301829"/>
    <w:rsid w:val="00306B7D"/>
    <w:rsid w:val="00320DC7"/>
    <w:rsid w:val="00341289"/>
    <w:rsid w:val="00342DB2"/>
    <w:rsid w:val="00344CF3"/>
    <w:rsid w:val="003904A0"/>
    <w:rsid w:val="003928C3"/>
    <w:rsid w:val="00397EAB"/>
    <w:rsid w:val="003B647D"/>
    <w:rsid w:val="003B7F79"/>
    <w:rsid w:val="003C33F3"/>
    <w:rsid w:val="003F038C"/>
    <w:rsid w:val="00410634"/>
    <w:rsid w:val="004245AF"/>
    <w:rsid w:val="00431207"/>
    <w:rsid w:val="004378F0"/>
    <w:rsid w:val="00447530"/>
    <w:rsid w:val="0045058D"/>
    <w:rsid w:val="0045629E"/>
    <w:rsid w:val="00462920"/>
    <w:rsid w:val="00475C23"/>
    <w:rsid w:val="00476FA0"/>
    <w:rsid w:val="0049295A"/>
    <w:rsid w:val="00492BFE"/>
    <w:rsid w:val="00496E9B"/>
    <w:rsid w:val="004B5382"/>
    <w:rsid w:val="004C38E6"/>
    <w:rsid w:val="004C5AF7"/>
    <w:rsid w:val="004C6963"/>
    <w:rsid w:val="004D5BD5"/>
    <w:rsid w:val="004D684D"/>
    <w:rsid w:val="004E333E"/>
    <w:rsid w:val="004F1A4C"/>
    <w:rsid w:val="00506F5C"/>
    <w:rsid w:val="005161F4"/>
    <w:rsid w:val="0052669F"/>
    <w:rsid w:val="00537F61"/>
    <w:rsid w:val="00541045"/>
    <w:rsid w:val="00544D3E"/>
    <w:rsid w:val="0054778D"/>
    <w:rsid w:val="00560F96"/>
    <w:rsid w:val="00561120"/>
    <w:rsid w:val="00582AA0"/>
    <w:rsid w:val="0059236F"/>
    <w:rsid w:val="00597D82"/>
    <w:rsid w:val="005A4395"/>
    <w:rsid w:val="005B3D19"/>
    <w:rsid w:val="005B6D27"/>
    <w:rsid w:val="005B6FD1"/>
    <w:rsid w:val="005C2FC9"/>
    <w:rsid w:val="005D0715"/>
    <w:rsid w:val="005D7836"/>
    <w:rsid w:val="005F09CC"/>
    <w:rsid w:val="00601B15"/>
    <w:rsid w:val="00611D7C"/>
    <w:rsid w:val="006279A8"/>
    <w:rsid w:val="00632955"/>
    <w:rsid w:val="00645D24"/>
    <w:rsid w:val="00647D8C"/>
    <w:rsid w:val="00663EDD"/>
    <w:rsid w:val="0066689F"/>
    <w:rsid w:val="0068227A"/>
    <w:rsid w:val="00693ECB"/>
    <w:rsid w:val="00694C07"/>
    <w:rsid w:val="006958E1"/>
    <w:rsid w:val="00697345"/>
    <w:rsid w:val="006A58F6"/>
    <w:rsid w:val="006B106D"/>
    <w:rsid w:val="006B16BB"/>
    <w:rsid w:val="006B65C6"/>
    <w:rsid w:val="006C087F"/>
    <w:rsid w:val="006C4328"/>
    <w:rsid w:val="006D16D2"/>
    <w:rsid w:val="006F45B7"/>
    <w:rsid w:val="006F48C1"/>
    <w:rsid w:val="006F5140"/>
    <w:rsid w:val="00733AA0"/>
    <w:rsid w:val="00743A2C"/>
    <w:rsid w:val="007550C0"/>
    <w:rsid w:val="007575C5"/>
    <w:rsid w:val="00773D2B"/>
    <w:rsid w:val="00775D1C"/>
    <w:rsid w:val="007865A3"/>
    <w:rsid w:val="007978C7"/>
    <w:rsid w:val="007B0E3F"/>
    <w:rsid w:val="007D1458"/>
    <w:rsid w:val="007D3A5D"/>
    <w:rsid w:val="007E61A0"/>
    <w:rsid w:val="00800E2B"/>
    <w:rsid w:val="00806C5E"/>
    <w:rsid w:val="00825696"/>
    <w:rsid w:val="0082700F"/>
    <w:rsid w:val="008302BD"/>
    <w:rsid w:val="00831251"/>
    <w:rsid w:val="0085228D"/>
    <w:rsid w:val="00865808"/>
    <w:rsid w:val="00874672"/>
    <w:rsid w:val="00885822"/>
    <w:rsid w:val="00894212"/>
    <w:rsid w:val="008A38EC"/>
    <w:rsid w:val="008B4509"/>
    <w:rsid w:val="008C016D"/>
    <w:rsid w:val="008C3F4E"/>
    <w:rsid w:val="008E771A"/>
    <w:rsid w:val="008F3173"/>
    <w:rsid w:val="008F4F9B"/>
    <w:rsid w:val="009013D8"/>
    <w:rsid w:val="00924D93"/>
    <w:rsid w:val="00936E7F"/>
    <w:rsid w:val="009516F2"/>
    <w:rsid w:val="00954855"/>
    <w:rsid w:val="00976CD5"/>
    <w:rsid w:val="00980B6E"/>
    <w:rsid w:val="009A0671"/>
    <w:rsid w:val="009A10E0"/>
    <w:rsid w:val="009A5E81"/>
    <w:rsid w:val="009C273A"/>
    <w:rsid w:val="009C37DA"/>
    <w:rsid w:val="009D6185"/>
    <w:rsid w:val="009E3B7E"/>
    <w:rsid w:val="00A51C90"/>
    <w:rsid w:val="00A61D6B"/>
    <w:rsid w:val="00A66B09"/>
    <w:rsid w:val="00A70989"/>
    <w:rsid w:val="00A755E1"/>
    <w:rsid w:val="00A831F9"/>
    <w:rsid w:val="00A8713A"/>
    <w:rsid w:val="00A97482"/>
    <w:rsid w:val="00A97700"/>
    <w:rsid w:val="00AA586B"/>
    <w:rsid w:val="00AB0A92"/>
    <w:rsid w:val="00AB21D9"/>
    <w:rsid w:val="00AB6F7C"/>
    <w:rsid w:val="00AC458F"/>
    <w:rsid w:val="00AE48AA"/>
    <w:rsid w:val="00AF045C"/>
    <w:rsid w:val="00AF5F43"/>
    <w:rsid w:val="00B0307C"/>
    <w:rsid w:val="00B42148"/>
    <w:rsid w:val="00B71498"/>
    <w:rsid w:val="00B76C6B"/>
    <w:rsid w:val="00B93AE6"/>
    <w:rsid w:val="00BA3DFE"/>
    <w:rsid w:val="00BA4C52"/>
    <w:rsid w:val="00BB2E2A"/>
    <w:rsid w:val="00BB6836"/>
    <w:rsid w:val="00BD3123"/>
    <w:rsid w:val="00C13713"/>
    <w:rsid w:val="00C26455"/>
    <w:rsid w:val="00C44EC3"/>
    <w:rsid w:val="00C5067D"/>
    <w:rsid w:val="00C56839"/>
    <w:rsid w:val="00C6454B"/>
    <w:rsid w:val="00C656FB"/>
    <w:rsid w:val="00C71562"/>
    <w:rsid w:val="00C80B02"/>
    <w:rsid w:val="00C82C46"/>
    <w:rsid w:val="00C878C3"/>
    <w:rsid w:val="00C96799"/>
    <w:rsid w:val="00CA0430"/>
    <w:rsid w:val="00CA1DAF"/>
    <w:rsid w:val="00CA2039"/>
    <w:rsid w:val="00CA3037"/>
    <w:rsid w:val="00CA35A5"/>
    <w:rsid w:val="00CC1BB2"/>
    <w:rsid w:val="00CC419F"/>
    <w:rsid w:val="00CD5107"/>
    <w:rsid w:val="00CD782C"/>
    <w:rsid w:val="00CE0473"/>
    <w:rsid w:val="00D03FF5"/>
    <w:rsid w:val="00D10D74"/>
    <w:rsid w:val="00D405D9"/>
    <w:rsid w:val="00D42939"/>
    <w:rsid w:val="00D5335B"/>
    <w:rsid w:val="00D72CE0"/>
    <w:rsid w:val="00DB688B"/>
    <w:rsid w:val="00DC5A27"/>
    <w:rsid w:val="00DD0D4B"/>
    <w:rsid w:val="00DE17FB"/>
    <w:rsid w:val="00DE1BFD"/>
    <w:rsid w:val="00DE23C4"/>
    <w:rsid w:val="00DF1560"/>
    <w:rsid w:val="00DF333A"/>
    <w:rsid w:val="00DF693E"/>
    <w:rsid w:val="00E035D3"/>
    <w:rsid w:val="00E07DD3"/>
    <w:rsid w:val="00E271AC"/>
    <w:rsid w:val="00E41CBB"/>
    <w:rsid w:val="00E55FD6"/>
    <w:rsid w:val="00E6158D"/>
    <w:rsid w:val="00E61EAB"/>
    <w:rsid w:val="00E86E96"/>
    <w:rsid w:val="00E917BF"/>
    <w:rsid w:val="00E9671B"/>
    <w:rsid w:val="00E96F20"/>
    <w:rsid w:val="00EB361E"/>
    <w:rsid w:val="00EB641E"/>
    <w:rsid w:val="00EC6FF4"/>
    <w:rsid w:val="00EE1C00"/>
    <w:rsid w:val="00EE4B38"/>
    <w:rsid w:val="00EE7F39"/>
    <w:rsid w:val="00EF0732"/>
    <w:rsid w:val="00F10BBF"/>
    <w:rsid w:val="00F44782"/>
    <w:rsid w:val="00F62BF0"/>
    <w:rsid w:val="00F7406A"/>
    <w:rsid w:val="00F76988"/>
    <w:rsid w:val="00F8079C"/>
    <w:rsid w:val="00F81BCD"/>
    <w:rsid w:val="00FB53EF"/>
    <w:rsid w:val="00FD2FD7"/>
    <w:rsid w:val="00FD48A1"/>
    <w:rsid w:val="00FE0E8B"/>
    <w:rsid w:val="00FE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1F38-2EA9-48F8-A990-ED48F58E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54</Words>
  <Characters>311</Characters>
  <Application>Microsoft Office Word</Application>
  <DocSecurity>0</DocSecurity>
  <Lines>2</Lines>
  <Paragraphs>1</Paragraphs>
  <ScaleCrop>false</ScaleCrop>
  <Company>Lenovo</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王战</dc:creator>
  <cp:lastModifiedBy>王战</cp:lastModifiedBy>
  <cp:revision>21</cp:revision>
  <dcterms:created xsi:type="dcterms:W3CDTF">2020-04-28T02:29:00Z</dcterms:created>
  <dcterms:modified xsi:type="dcterms:W3CDTF">2020-05-06T01:15:00Z</dcterms:modified>
</cp:coreProperties>
</file>